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3E" w:rsidRPr="00825A26" w:rsidRDefault="00825A26" w:rsidP="00825A26">
      <w:pPr>
        <w:spacing w:after="30" w:line="240" w:lineRule="auto"/>
        <w:ind w:left="5103"/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  <w:t>ЗАТВЕРДЖЕНО:</w:t>
      </w:r>
    </w:p>
    <w:p w:rsidR="00825A26" w:rsidRPr="00825A26" w:rsidRDefault="00182634" w:rsidP="00825A26">
      <w:pPr>
        <w:spacing w:after="30" w:line="240" w:lineRule="auto"/>
        <w:ind w:left="5103"/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  <w:t>рішенням</w:t>
      </w:r>
      <w:r w:rsidR="00825A26" w:rsidRPr="00825A26"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  <w:t xml:space="preserve"> сесії</w:t>
      </w:r>
      <w:r w:rsidR="00825A26" w:rsidRPr="00825A26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  <w:t xml:space="preserve"> </w:t>
      </w:r>
      <w:r w:rsidR="002D2D3E" w:rsidRPr="00825A26"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  <w:t>Магдалинівської</w:t>
      </w:r>
    </w:p>
    <w:p w:rsidR="00182634" w:rsidRPr="00825A26" w:rsidRDefault="002D2D3E" w:rsidP="00825A26">
      <w:pPr>
        <w:spacing w:after="3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  <w:t>селищної</w:t>
      </w:r>
      <w:r w:rsidR="00182634" w:rsidRPr="00825A26"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  <w:t xml:space="preserve"> ради </w:t>
      </w:r>
      <w:r w:rsidR="00825A26" w:rsidRPr="00825A26"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  <w:t>VIII скликання</w:t>
      </w:r>
    </w:p>
    <w:p w:rsidR="00182634" w:rsidRPr="00825A26" w:rsidRDefault="00825A26" w:rsidP="00825A26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  <w:t>№ 2375-13/VIII від 21.12.2021 р.</w:t>
      </w:r>
    </w:p>
    <w:p w:rsidR="002D2D3E" w:rsidRPr="00825A26" w:rsidRDefault="002D2D3E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</w:pPr>
    </w:p>
    <w:p w:rsidR="00CB17F4" w:rsidRPr="00825A26" w:rsidRDefault="00CB17F4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</w:pPr>
    </w:p>
    <w:p w:rsidR="00CB17F4" w:rsidRPr="00825A26" w:rsidRDefault="00CB17F4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293A55"/>
          <w:sz w:val="28"/>
          <w:szCs w:val="28"/>
          <w:lang w:val="uk-UA" w:eastAsia="ru-RU"/>
        </w:rPr>
      </w:pPr>
    </w:p>
    <w:p w:rsidR="002D2D3E" w:rsidRDefault="002D2D3E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825A26" w:rsidRDefault="00825A26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825A26" w:rsidRDefault="00825A26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825A26" w:rsidRDefault="00825A26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825A26" w:rsidRDefault="00825A26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825A26" w:rsidRDefault="00825A26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825A26" w:rsidRDefault="00825A26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825A26" w:rsidRDefault="00825A26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825A26" w:rsidRDefault="00825A26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825A26" w:rsidRDefault="00825A26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825A26" w:rsidRPr="00825A26" w:rsidRDefault="00825A26" w:rsidP="00182634">
      <w:pPr>
        <w:spacing w:after="0" w:line="240" w:lineRule="auto"/>
        <w:ind w:left="4530" w:hanging="15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182634" w:rsidRPr="00825A26" w:rsidRDefault="00182634" w:rsidP="00182634">
      <w:pPr>
        <w:spacing w:after="225" w:line="240" w:lineRule="auto"/>
        <w:ind w:left="4020" w:hanging="15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>СТАТУТ</w:t>
      </w:r>
    </w:p>
    <w:p w:rsidR="00182634" w:rsidRPr="00825A26" w:rsidRDefault="00182634" w:rsidP="00182634">
      <w:pPr>
        <w:spacing w:after="225" w:line="240" w:lineRule="auto"/>
        <w:ind w:left="2610" w:hanging="15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>Комунального підприємства </w:t>
      </w:r>
    </w:p>
    <w:p w:rsidR="00182634" w:rsidRPr="00825A26" w:rsidRDefault="002D2D3E" w:rsidP="002D2D3E">
      <w:pPr>
        <w:spacing w:after="225" w:line="240" w:lineRule="auto"/>
        <w:ind w:hanging="15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>«Магдалинівський селищний ринок</w:t>
      </w:r>
      <w:r w:rsidR="00182634" w:rsidRPr="00825A2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>»</w:t>
      </w:r>
    </w:p>
    <w:p w:rsidR="00182634" w:rsidRPr="00825A26" w:rsidRDefault="00182634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  <w:t> </w:t>
      </w:r>
    </w:p>
    <w:p w:rsidR="002D2D3E" w:rsidRPr="00825A26" w:rsidRDefault="0054468B" w:rsidP="0054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3A55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iCs/>
          <w:color w:val="293A55"/>
          <w:sz w:val="28"/>
          <w:szCs w:val="28"/>
          <w:lang w:val="uk-UA" w:eastAsia="ru-RU"/>
        </w:rPr>
        <w:t>Нова редакція</w:t>
      </w: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color w:val="293A55"/>
          <w:sz w:val="28"/>
          <w:szCs w:val="28"/>
          <w:lang w:val="uk-UA" w:eastAsia="ru-RU"/>
        </w:rPr>
      </w:pPr>
    </w:p>
    <w:p w:rsidR="00CB17F4" w:rsidRPr="00825A26" w:rsidRDefault="00CB17F4" w:rsidP="002D2D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293A55"/>
          <w:sz w:val="28"/>
          <w:szCs w:val="28"/>
          <w:lang w:val="uk-UA" w:eastAsia="ru-RU"/>
        </w:rPr>
      </w:pPr>
    </w:p>
    <w:p w:rsidR="00CB17F4" w:rsidRPr="00825A26" w:rsidRDefault="00CB17F4" w:rsidP="002D2D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293A55"/>
          <w:sz w:val="28"/>
          <w:szCs w:val="28"/>
          <w:lang w:val="uk-UA" w:eastAsia="ru-RU"/>
        </w:rPr>
      </w:pPr>
    </w:p>
    <w:p w:rsidR="002D2D3E" w:rsidRPr="00825A26" w:rsidRDefault="002D2D3E" w:rsidP="002D2D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293A55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Cs/>
          <w:iCs/>
          <w:color w:val="293A55"/>
          <w:sz w:val="28"/>
          <w:szCs w:val="28"/>
          <w:lang w:val="uk-UA" w:eastAsia="ru-RU"/>
        </w:rPr>
        <w:t>смт.Магдалинівка</w:t>
      </w:r>
    </w:p>
    <w:p w:rsidR="002D2D3E" w:rsidRPr="00825A26" w:rsidRDefault="002D2D3E" w:rsidP="002D2D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293A55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Cs/>
          <w:iCs/>
          <w:color w:val="293A55"/>
          <w:sz w:val="28"/>
          <w:szCs w:val="28"/>
          <w:lang w:val="uk-UA" w:eastAsia="ru-RU"/>
        </w:rPr>
        <w:t>2021р.</w:t>
      </w:r>
    </w:p>
    <w:p w:rsidR="002D2D3E" w:rsidRPr="00825A26" w:rsidRDefault="002D2D3E" w:rsidP="00182634">
      <w:pPr>
        <w:spacing w:after="0" w:line="240" w:lineRule="auto"/>
        <w:ind w:left="4680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182634" w:rsidRPr="00825A26" w:rsidRDefault="00182634" w:rsidP="00182634">
      <w:pPr>
        <w:spacing w:after="0" w:line="240" w:lineRule="auto"/>
        <w:ind w:right="15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ЗАГАЛЬНІ ПОЛОЖЕННЯ</w:t>
      </w:r>
    </w:p>
    <w:p w:rsidR="002D2D3E" w:rsidRPr="00825A26" w:rsidRDefault="002D2D3E" w:rsidP="00182634">
      <w:pPr>
        <w:spacing w:after="0" w:line="240" w:lineRule="auto"/>
        <w:ind w:right="15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val="uk-UA" w:eastAsia="ru-RU"/>
        </w:rPr>
      </w:pP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1.1. Комунальне підприємство «М</w:t>
      </w:r>
      <w:r w:rsidR="00833EF7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агдалинівський селищний ринок» 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(надалі - Підприємство) є підприємством, утвореним на базі відокремленої частини комунальної власності </w:t>
      </w:r>
      <w:r w:rsidR="00833EF7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Магдалинівської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4468B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селищної ради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відповідно до Цивільного і Господарського кодексів України і входить до сфери управління </w:t>
      </w:r>
      <w:r w:rsidR="00833EF7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Магдалинівської селищної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ради.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1.2. Підприємство у своїй діяльності керується Конституцією України, Цивільним та Господарським кодексами України, Законом України «Про місцеве самоврядування в Україні», нормативно-правовими актами Президента України і Кабінету Міністрів України, іншими нормативними актами, рішеннями </w:t>
      </w:r>
      <w:r w:rsidR="00833EF7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Магдалинівської селищної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</w:t>
      </w:r>
      <w:r w:rsidR="00833EF7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ди, виконавчого комітету селищної </w:t>
      </w:r>
      <w:r w:rsidR="00654D8C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ради, розпорядженнями селищного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голови та цим Статутом.</w:t>
      </w:r>
    </w:p>
    <w:p w:rsidR="00182634" w:rsidRPr="00825A26" w:rsidRDefault="00B64157" w:rsidP="00B64157">
      <w:pPr>
        <w:pStyle w:val="20"/>
        <w:shd w:val="clear" w:color="auto" w:fill="auto"/>
        <w:tabs>
          <w:tab w:val="left" w:pos="710"/>
        </w:tabs>
        <w:spacing w:before="0" w:after="15" w:line="240" w:lineRule="auto"/>
        <w:ind w:firstLine="0"/>
        <w:jc w:val="both"/>
        <w:rPr>
          <w:rFonts w:eastAsia="Times New Roman"/>
          <w:color w:val="000000"/>
          <w:sz w:val="18"/>
          <w:szCs w:val="18"/>
          <w:lang w:val="uk-UA" w:eastAsia="ru-RU"/>
        </w:rPr>
      </w:pPr>
      <w:r w:rsidRPr="00825A26">
        <w:rPr>
          <w:rFonts w:eastAsia="Times New Roman"/>
          <w:color w:val="000000"/>
          <w:lang w:val="uk-UA" w:eastAsia="ru-RU"/>
        </w:rPr>
        <w:t xml:space="preserve">          </w:t>
      </w:r>
      <w:r w:rsidR="00182634" w:rsidRPr="00825A26">
        <w:rPr>
          <w:rFonts w:eastAsia="Times New Roman"/>
          <w:color w:val="000000"/>
          <w:lang w:val="uk-UA" w:eastAsia="ru-RU"/>
        </w:rPr>
        <w:t xml:space="preserve">1.3. Засновником підприємства є </w:t>
      </w:r>
      <w:r w:rsidR="00654D8C" w:rsidRPr="00825A26">
        <w:rPr>
          <w:rFonts w:eastAsia="Times New Roman"/>
          <w:color w:val="000000"/>
          <w:lang w:val="uk-UA" w:eastAsia="ru-RU"/>
        </w:rPr>
        <w:t>Магдалинівська селищна</w:t>
      </w:r>
      <w:r w:rsidR="00182634" w:rsidRPr="00825A26">
        <w:rPr>
          <w:rFonts w:eastAsia="Times New Roman"/>
          <w:color w:val="000000"/>
          <w:lang w:val="uk-UA" w:eastAsia="ru-RU"/>
        </w:rPr>
        <w:t xml:space="preserve"> рада </w:t>
      </w:r>
      <w:r w:rsidR="00415132" w:rsidRPr="00825A26">
        <w:rPr>
          <w:rStyle w:val="2"/>
          <w:color w:val="000000"/>
          <w:lang w:val="uk-UA" w:eastAsia="uk-UA"/>
        </w:rPr>
        <w:t>Дніпропетровської області (юридична адреса: Україна, 51100, Дніпропетровська область, смт.Магдалинівка, вул. Центральна, 32; код ЄДРПОУ: 04338405)</w:t>
      </w:r>
      <w:r w:rsidR="00415132" w:rsidRPr="00825A26">
        <w:rPr>
          <w:rFonts w:eastAsia="Times New Roman"/>
          <w:color w:val="000000"/>
          <w:lang w:val="uk-UA" w:eastAsia="ru-RU"/>
        </w:rPr>
        <w:t xml:space="preserve"> </w:t>
      </w:r>
      <w:r w:rsidR="00182634" w:rsidRPr="00825A26">
        <w:rPr>
          <w:rFonts w:eastAsia="Times New Roman"/>
          <w:color w:val="000000"/>
          <w:lang w:val="uk-UA" w:eastAsia="ru-RU"/>
        </w:rPr>
        <w:t xml:space="preserve">(далі – Засновник). Підприємство підзвітне та підконтрольне Засновнику і підпорядковане виконавчому комітету </w:t>
      </w:r>
      <w:r w:rsidR="00654D8C" w:rsidRPr="00825A26">
        <w:rPr>
          <w:rFonts w:eastAsia="Times New Roman"/>
          <w:color w:val="000000"/>
          <w:lang w:val="uk-UA" w:eastAsia="ru-RU"/>
        </w:rPr>
        <w:t>Магдалинівської селищної</w:t>
      </w:r>
      <w:r w:rsidR="00182634" w:rsidRPr="00825A26">
        <w:rPr>
          <w:rFonts w:eastAsia="Times New Roman"/>
          <w:color w:val="000000"/>
          <w:lang w:val="uk-UA" w:eastAsia="ru-RU"/>
        </w:rPr>
        <w:t xml:space="preserve"> ради. Підприємство безпосередньо підпорядковане заступнику міського голови згідно з розподілом посадових обов’язків (далі - Уповноважений орган).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1.4. Підприємство є самостійним господарським суб’єктом, набуває прав та обов’язків юридичної особи від дня його державної реєстрації, має поточні та інші рахунки в установах банків, круглу печатку, штампи, бланки зі своїм найменуванням, а також інші атрибути юридичної особи відповідно до законодавства України.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1.5. Підприємство не відповідає за зобов’язаннями Засновника. Підприємство несе відповідальність за своїми зобов’язаннями в межах належного йому майна відповідно до чинного законодавства.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1.6. Підприємство є комунальним комерційним підприємством та здійснює свою діяльність на принципах комерційного розрахунку та власного комерційного ризику, вільного найму працівників.</w:t>
      </w:r>
    </w:p>
    <w:p w:rsidR="00654D8C" w:rsidRPr="00825A26" w:rsidRDefault="00654D8C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182634" w:rsidRPr="00825A26" w:rsidRDefault="00182634" w:rsidP="00182634">
      <w:pPr>
        <w:numPr>
          <w:ilvl w:val="0"/>
          <w:numId w:val="1"/>
        </w:numPr>
        <w:spacing w:after="0" w:line="240" w:lineRule="auto"/>
        <w:ind w:left="420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</w:t>
      </w:r>
      <w:r w:rsid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АЙМЕНУВАННЯ ТА МІСЦЕЗНАХОДЖЕННЯ </w:t>
      </w:r>
      <w:r w:rsidRP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ПІДПРИЄМСТВА</w:t>
      </w:r>
    </w:p>
    <w:p w:rsidR="00182634" w:rsidRPr="00825A26" w:rsidRDefault="00182634" w:rsidP="00182634">
      <w:pPr>
        <w:spacing w:after="15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2.1. Найменування Підприємства:</w:t>
      </w:r>
    </w:p>
    <w:p w:rsidR="00182634" w:rsidRPr="00825A26" w:rsidRDefault="00182634" w:rsidP="00654D8C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2.1.1. Повне найменування Підприємства українською мовою: Комунальне підприємство «М</w:t>
      </w:r>
      <w:r w:rsidR="00654D8C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агдалинівський селищний ринок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654D8C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2.1.2. Скорочене найменування українськ</w:t>
      </w:r>
      <w:r w:rsidR="00875FF9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ою мовою: КП «Магдалинівський селищний ринок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:rsidR="008A7152" w:rsidRPr="00825A26" w:rsidRDefault="008A7152" w:rsidP="008A7152">
      <w:pPr>
        <w:pStyle w:val="20"/>
        <w:shd w:val="clear" w:color="auto" w:fill="auto"/>
        <w:spacing w:before="0" w:after="0" w:line="240" w:lineRule="auto"/>
        <w:ind w:firstLine="0"/>
        <w:jc w:val="both"/>
        <w:rPr>
          <w:rStyle w:val="2"/>
          <w:lang w:val="uk-UA"/>
        </w:rPr>
      </w:pPr>
      <w:r w:rsidRPr="00825A26">
        <w:rPr>
          <w:rFonts w:eastAsia="Times New Roman"/>
          <w:color w:val="000000"/>
          <w:lang w:val="uk-UA" w:eastAsia="ru-RU"/>
        </w:rPr>
        <w:t xml:space="preserve">         </w:t>
      </w:r>
      <w:r w:rsidR="00CB17F4" w:rsidRPr="00825A26">
        <w:rPr>
          <w:rFonts w:eastAsia="Times New Roman"/>
          <w:color w:val="000000"/>
          <w:lang w:val="uk-UA" w:eastAsia="ru-RU"/>
        </w:rPr>
        <w:t>2.1.3.  Місцезнаходження Підприємства</w:t>
      </w:r>
      <w:r w:rsidRPr="00825A26">
        <w:rPr>
          <w:rFonts w:eastAsia="Times New Roman"/>
          <w:color w:val="000000"/>
          <w:lang w:val="uk-UA" w:eastAsia="ru-RU"/>
        </w:rPr>
        <w:t xml:space="preserve"> (юридична адреса)</w:t>
      </w:r>
      <w:r w:rsidR="00CB17F4" w:rsidRPr="00825A26">
        <w:rPr>
          <w:rFonts w:eastAsia="Times New Roman"/>
          <w:color w:val="000000"/>
          <w:lang w:val="uk-UA" w:eastAsia="ru-RU"/>
        </w:rPr>
        <w:t xml:space="preserve">: </w:t>
      </w:r>
      <w:r w:rsidRPr="00825A26">
        <w:rPr>
          <w:rStyle w:val="2"/>
          <w:color w:val="000000"/>
          <w:lang w:val="uk-UA" w:eastAsia="uk-UA"/>
        </w:rPr>
        <w:t>: 51100, Дніпропетровська область,</w:t>
      </w:r>
      <w:r w:rsidR="00415132" w:rsidRPr="00825A26">
        <w:rPr>
          <w:rStyle w:val="2"/>
          <w:color w:val="000000"/>
          <w:lang w:val="uk-UA" w:eastAsia="uk-UA"/>
        </w:rPr>
        <w:t xml:space="preserve"> Новомосковський район,</w:t>
      </w:r>
      <w:r w:rsidRPr="00825A26">
        <w:rPr>
          <w:rStyle w:val="2"/>
          <w:color w:val="000000"/>
          <w:lang w:val="uk-UA" w:eastAsia="uk-UA"/>
        </w:rPr>
        <w:t xml:space="preserve"> смт. Магдалинівка, вул. Центральна, 14а.</w:t>
      </w:r>
    </w:p>
    <w:p w:rsidR="00875FF9" w:rsidRPr="00825A26" w:rsidRDefault="00875FF9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182634" w:rsidRPr="00825A26" w:rsidRDefault="00182634" w:rsidP="00182634">
      <w:pPr>
        <w:numPr>
          <w:ilvl w:val="0"/>
          <w:numId w:val="2"/>
        </w:numPr>
        <w:spacing w:after="0" w:line="240" w:lineRule="auto"/>
        <w:ind w:left="420" w:right="15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МЕТА І НАПРЯМКИ ДІЯЛЬНОСТІ ПІДПРИЄМСТВА</w:t>
      </w:r>
    </w:p>
    <w:p w:rsidR="00182634" w:rsidRPr="00825A26" w:rsidRDefault="00182634" w:rsidP="00182634">
      <w:pPr>
        <w:spacing w:after="15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3.1. Метою діяльності Підприємства є:</w:t>
      </w:r>
    </w:p>
    <w:p w:rsidR="00182634" w:rsidRPr="00825A26" w:rsidRDefault="00182634" w:rsidP="00182634">
      <w:pPr>
        <w:spacing w:after="15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  3.1.1. Надання якісних послуг (робіт, товарів) для реалізації інтересів </w:t>
      </w:r>
      <w:r w:rsidR="00875FF9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Магдалинівської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територіальної громади та досягнення економічних і соціальних результатів діяльності з метою отримання прибутку;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3.1.2. Здійснення діяльності щодо належного утримання та управління об’єктами комунальної власності </w:t>
      </w:r>
      <w:r w:rsidR="00875FF9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Магдалинівської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4468B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селищної ради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переданими на баланс та/або закріпленими на праві господарського віддання за Підприємством (надалі – Майно Підприємства) у порядку, визначеному законодавством і в межах, визначених цим Статутом;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3.1.3.Забезпечення належного технічного, санітарного, протипожежного стану Майна Підприємства, проведення поточного та капітальну ремонту, реконструкції у порядку, визначеному законодавством і в межах, визначених цим Статутом;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3.1.4. Отримання прибутку шляхом створення ефективного ринкового механізму взаємовідносин виробників, продавців та споживачів, надання необхідних послуг на ринку сільськогосподарської продукції, продовольчих, непродовольчих товарів та послуг;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3.1.5. Розвиток Підприємства на підставі принципу вільного вибору предметів діяльності, не заборонених діючим законодавством.</w:t>
      </w:r>
    </w:p>
    <w:p w:rsidR="00182634" w:rsidRPr="00825A26" w:rsidRDefault="00182634" w:rsidP="00182634">
      <w:pPr>
        <w:spacing w:after="15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3.2. Напрямками діяльності Підприємства є: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3.2.1.Організація торгівлі сільськогосподарською продукцією, продовольчими, непродовольчими товарами на Підприємстві:</w:t>
      </w:r>
    </w:p>
    <w:p w:rsidR="00182634" w:rsidRPr="00825A26" w:rsidRDefault="00182634" w:rsidP="00182634">
      <w:pPr>
        <w:numPr>
          <w:ilvl w:val="0"/>
          <w:numId w:val="3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надання соціально-побутових послуг відвідувачам ринку, суб`єктам господарювання та громадянам, які здійснюють торгівлю на ринку;</w:t>
      </w:r>
    </w:p>
    <w:p w:rsidR="00182634" w:rsidRPr="00825A26" w:rsidRDefault="00182634" w:rsidP="00182634">
      <w:pPr>
        <w:numPr>
          <w:ilvl w:val="0"/>
          <w:numId w:val="3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надання сільгоспвиробникам, підприємствам, які здійснюють переробку, та приватним продавцям торгових місць для здійснення торгівлі у встановленому порядку;</w:t>
      </w:r>
    </w:p>
    <w:p w:rsidR="00182634" w:rsidRPr="00825A26" w:rsidRDefault="00182634" w:rsidP="00182634">
      <w:pPr>
        <w:numPr>
          <w:ilvl w:val="0"/>
          <w:numId w:val="3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надання в користування вагового та іншого, необхідного для здійснення торгівлі, обладнання у встановленому законодавством порядку;</w:t>
      </w:r>
    </w:p>
    <w:p w:rsidR="00182634" w:rsidRPr="00825A26" w:rsidRDefault="00182634" w:rsidP="00182634">
      <w:pPr>
        <w:numPr>
          <w:ilvl w:val="0"/>
          <w:numId w:val="3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забезпечення контролю за торговельним процесом в частині дотримання суб’єктами господарювання та іншими суб’єктами, що здійснюють торгівлю на ринку відповідних правил, санітарно-ветеринарних норм та правил протипожежної безпеки;</w:t>
      </w:r>
    </w:p>
    <w:p w:rsidR="00182634" w:rsidRPr="00825A26" w:rsidRDefault="00182634" w:rsidP="00182634">
      <w:pPr>
        <w:numPr>
          <w:ilvl w:val="0"/>
          <w:numId w:val="3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забезпечення контролю за якістю сільськогосподарської продукції та продовольчих товарів, які реалізуються на Підприємстві у встановленому порядку;</w:t>
      </w:r>
    </w:p>
    <w:p w:rsidR="00182634" w:rsidRPr="00825A26" w:rsidRDefault="00182634" w:rsidP="00182634">
      <w:pPr>
        <w:numPr>
          <w:ilvl w:val="0"/>
          <w:numId w:val="3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прокат торговельного інвентарю та обладнання;</w:t>
      </w:r>
    </w:p>
    <w:p w:rsidR="00182634" w:rsidRPr="00825A26" w:rsidRDefault="00182634" w:rsidP="00182634">
      <w:pPr>
        <w:numPr>
          <w:ilvl w:val="0"/>
          <w:numId w:val="3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надання інших платних послуг з організації торгового процесу, транспортування, зберігання та переробки продукції в межах, визначених законодавством та цим Статутом.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3.2.2. Забезпечення належного утримання та обслуговування об’єктів та елементів Майна Підприємства:</w:t>
      </w:r>
    </w:p>
    <w:p w:rsidR="00182634" w:rsidRPr="00825A26" w:rsidRDefault="00182634" w:rsidP="00182634">
      <w:pPr>
        <w:numPr>
          <w:ilvl w:val="0"/>
          <w:numId w:val="4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здійснення поточного, капітального ремонту та реконструкції Майна Підприємства власними силами або шляхом залучення третіх осіб, у тому числі на підставі інвестиційних договорів у порядку, визначеному законодавством і в межах, визначених цим Статутом;</w:t>
      </w:r>
    </w:p>
    <w:p w:rsidR="00182634" w:rsidRPr="00825A26" w:rsidRDefault="00182634" w:rsidP="00182634">
      <w:pPr>
        <w:numPr>
          <w:ilvl w:val="0"/>
          <w:numId w:val="4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здійснення нагляду щодо запобігання передчасному зносу, пошкодженню чи знищенню Майна Підприємства, забезпечення умов 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функціонування та утримання їх в належному стані, використання відповідно до їх функціонального призначення;</w:t>
      </w:r>
    </w:p>
    <w:p w:rsidR="00182634" w:rsidRPr="00825A26" w:rsidRDefault="00182634" w:rsidP="00182634">
      <w:pPr>
        <w:numPr>
          <w:ilvl w:val="0"/>
          <w:numId w:val="4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залучення в установленому порядку третіх осіб для виконання функції з адміністрування послуг, які надаються Підприємством;</w:t>
      </w:r>
    </w:p>
    <w:p w:rsidR="00182634" w:rsidRPr="00825A26" w:rsidRDefault="00182634" w:rsidP="00182634">
      <w:pPr>
        <w:numPr>
          <w:ilvl w:val="0"/>
          <w:numId w:val="4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встановлення малих архітектурних форм, здійснення інших заходів, спрямованих на  поліпшення інженерно- технічного стану Майна Підприємства у встановленому порядку.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3.2.3 Виконання інших робіт, надання послуг, здійснення різних видів виробництва чи комерційної діяльності з метою отримання прибутку в межах мети та напрямків діяльності Підприємства.</w:t>
      </w:r>
    </w:p>
    <w:p w:rsidR="00182634" w:rsidRPr="00825A26" w:rsidRDefault="00182634" w:rsidP="00182634">
      <w:pPr>
        <w:spacing w:after="3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  3.2.4. Консалтингові послуги з питань, що належать до компетенції Підприємства;</w:t>
      </w:r>
    </w:p>
    <w:p w:rsidR="00182634" w:rsidRPr="00825A26" w:rsidRDefault="00182634" w:rsidP="00182634">
      <w:pPr>
        <w:spacing w:after="15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3.2.5. Фінансова та інвестиційна діяльність;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3.2.6.</w:t>
      </w:r>
      <w:r w:rsidRPr="00825A26">
        <w:rPr>
          <w:rFonts w:ascii="Calibri" w:eastAsia="Times New Roman" w:hAnsi="Calibri" w:cs="Calibri"/>
          <w:color w:val="000000"/>
          <w:lang w:val="uk-UA" w:eastAsia="ru-RU"/>
        </w:rPr>
        <w:t> 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Організація виставок — продаж, ярмарок, конкурсів, торгів, пов’язаних з діяльністю Підприємства;</w:t>
      </w:r>
    </w:p>
    <w:p w:rsidR="00182634" w:rsidRPr="00825A26" w:rsidRDefault="00182634" w:rsidP="00182634">
      <w:pPr>
        <w:numPr>
          <w:ilvl w:val="1"/>
          <w:numId w:val="5"/>
        </w:numPr>
        <w:spacing w:after="15" w:line="240" w:lineRule="auto"/>
        <w:ind w:left="72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Підприємство має право здійснювати інші види діяльності, які не суперечать законодавству України та цьому Статуту.</w:t>
      </w:r>
    </w:p>
    <w:p w:rsidR="00182634" w:rsidRPr="00825A26" w:rsidRDefault="00182634" w:rsidP="00182634">
      <w:pPr>
        <w:numPr>
          <w:ilvl w:val="1"/>
          <w:numId w:val="6"/>
        </w:numPr>
        <w:spacing w:after="15" w:line="240" w:lineRule="auto"/>
        <w:ind w:left="72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Для здійснення ліцензійних видів діяльності Підприємство оформлює ліцензії (дозволи) відповідно до законодавства України.</w:t>
      </w:r>
    </w:p>
    <w:p w:rsidR="00182634" w:rsidRPr="00825A26" w:rsidRDefault="00182634" w:rsidP="00182634">
      <w:pPr>
        <w:numPr>
          <w:ilvl w:val="1"/>
          <w:numId w:val="7"/>
        </w:numPr>
        <w:spacing w:after="120" w:line="240" w:lineRule="auto"/>
        <w:ind w:left="72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Діяльність Підприємства має здійснюватися на основі постійного підвищення технічного рівня та організації діяльності, удосконалення технологічних процесів, найбільш повного задоволення попиту, вимог споживачів.</w:t>
      </w:r>
    </w:p>
    <w:p w:rsidR="00875FF9" w:rsidRPr="00825A26" w:rsidRDefault="00875FF9" w:rsidP="00875FF9">
      <w:pPr>
        <w:spacing w:after="120" w:line="240" w:lineRule="auto"/>
        <w:ind w:left="1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82634" w:rsidRPr="00825A26" w:rsidRDefault="00182634" w:rsidP="00182634">
      <w:pPr>
        <w:numPr>
          <w:ilvl w:val="0"/>
          <w:numId w:val="8"/>
        </w:numPr>
        <w:spacing w:after="0" w:line="240" w:lineRule="auto"/>
        <w:ind w:left="420" w:right="15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СТАТУТНИЙ КАПІТАЛ ТА МАЙНО ПІДПРИЄМСТВА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4.1. Майно Підприємства складається із виробничих і невиробничих фондів, а також інших коштів, вартість яких відображається в самостійному балансі Підприємства.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4.2. Майно Підприємства є комунальною власністю і закріплюється за ним на праві господарського відання. Здійснюючи право господарського відання, Підприємство володіє, користується та розпоряджається зазначеним майном згідно з чинним законодавством та цим Статутом  відповідно до обмежень, встановлених Засновником та законодавством.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4.3. Власністю Підприємства є прибутки, а також майно, придбане ним в результаті здійснення додаткової фінансово-господарської діяльності.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4.4. Статутний капітал Підприємства становить </w:t>
      </w:r>
      <w:r w:rsidR="00B85B5D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45400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грн. (</w:t>
      </w:r>
      <w:r w:rsidR="00B85B5D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сорок п.ять тисяч чотириста грн.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 і формується впродовж одного року з дня державної реєстрації Підприємства.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4.5. Статутний капітал Підприємства може бути збільшений за рішенням Засновника за рахунок додаткових внесків.</w:t>
      </w:r>
    </w:p>
    <w:p w:rsidR="00182634" w:rsidRPr="00825A26" w:rsidRDefault="00182634" w:rsidP="00182634">
      <w:pPr>
        <w:spacing w:after="15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4.6.  Джерела формування майна Підприємства:</w:t>
      </w:r>
    </w:p>
    <w:p w:rsidR="00182634" w:rsidRPr="00825A26" w:rsidRDefault="00182634" w:rsidP="00182634">
      <w:pPr>
        <w:numPr>
          <w:ilvl w:val="0"/>
          <w:numId w:val="9"/>
        </w:numPr>
        <w:spacing w:after="15" w:line="240" w:lineRule="auto"/>
        <w:ind w:left="705" w:firstLine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грошові та матеріальні внески Засновника;</w:t>
      </w:r>
    </w:p>
    <w:p w:rsidR="00182634" w:rsidRPr="00825A26" w:rsidRDefault="00182634" w:rsidP="00182634">
      <w:pPr>
        <w:numPr>
          <w:ilvl w:val="0"/>
          <w:numId w:val="9"/>
        </w:numPr>
        <w:spacing w:after="15" w:line="240" w:lineRule="auto"/>
        <w:ind w:left="705" w:firstLine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доходи, одержані від надання послуг, а також від інших видів діяльності, не заборонених чинним законодавством України;</w:t>
      </w:r>
    </w:p>
    <w:p w:rsidR="00182634" w:rsidRPr="00825A26" w:rsidRDefault="00182634" w:rsidP="00182634">
      <w:pPr>
        <w:numPr>
          <w:ilvl w:val="0"/>
          <w:numId w:val="9"/>
        </w:numPr>
        <w:spacing w:after="15" w:line="240" w:lineRule="auto"/>
        <w:ind w:left="705" w:firstLine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кредити банків та інших кредиторів;</w:t>
      </w:r>
    </w:p>
    <w:p w:rsidR="00182634" w:rsidRPr="00825A26" w:rsidRDefault="00182634" w:rsidP="00182634">
      <w:pPr>
        <w:numPr>
          <w:ilvl w:val="0"/>
          <w:numId w:val="9"/>
        </w:numPr>
        <w:spacing w:after="15" w:line="240" w:lineRule="auto"/>
        <w:ind w:left="705" w:firstLine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капітальні вкладення та дотації з бюджетів;</w:t>
      </w:r>
    </w:p>
    <w:p w:rsidR="00182634" w:rsidRPr="00825A26" w:rsidRDefault="00182634" w:rsidP="00182634">
      <w:pPr>
        <w:numPr>
          <w:ilvl w:val="0"/>
          <w:numId w:val="9"/>
        </w:numPr>
        <w:spacing w:after="15" w:line="240" w:lineRule="auto"/>
        <w:ind w:left="705" w:firstLine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майно, придбане у інших суб'єктів господарювання, організацій та громадян у встановленому законодавством порядку;</w:t>
      </w:r>
    </w:p>
    <w:p w:rsidR="00182634" w:rsidRPr="00825A26" w:rsidRDefault="00182634" w:rsidP="00182634">
      <w:pPr>
        <w:numPr>
          <w:ilvl w:val="0"/>
          <w:numId w:val="9"/>
        </w:numPr>
        <w:spacing w:after="15" w:line="240" w:lineRule="auto"/>
        <w:ind w:left="705" w:firstLine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інші джерела, не заборонені чинним законодавством України.</w:t>
      </w:r>
    </w:p>
    <w:p w:rsidR="00182634" w:rsidRPr="00825A26" w:rsidRDefault="00182634" w:rsidP="00182634">
      <w:pPr>
        <w:numPr>
          <w:ilvl w:val="1"/>
          <w:numId w:val="10"/>
        </w:numPr>
        <w:spacing w:after="15" w:line="240" w:lineRule="auto"/>
        <w:ind w:left="72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Підприємство володіє, користується та розпоряджається зазначеним майном в порядку, встановленому цим Статутом та чинним законодавством.</w:t>
      </w:r>
    </w:p>
    <w:p w:rsidR="00182634" w:rsidRPr="00825A26" w:rsidRDefault="00182634" w:rsidP="00182634">
      <w:pPr>
        <w:numPr>
          <w:ilvl w:val="1"/>
          <w:numId w:val="11"/>
        </w:numPr>
        <w:spacing w:after="15" w:line="240" w:lineRule="auto"/>
        <w:ind w:left="72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Підприємство не має права безоплатно передавати належне йому майно крім випадків, передбачених законодавством чи рішенням Засновника.</w:t>
      </w:r>
    </w:p>
    <w:p w:rsidR="00182634" w:rsidRPr="00825A26" w:rsidRDefault="00182634" w:rsidP="00182634">
      <w:pPr>
        <w:numPr>
          <w:ilvl w:val="1"/>
          <w:numId w:val="12"/>
        </w:numPr>
        <w:spacing w:after="15" w:line="240" w:lineRule="auto"/>
        <w:ind w:left="72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Передача Майна Підприємства на баланс інших підприємств, установ, організацій та прийняття  на баланс майна, яке передається від інших установ, організацій та підприємства, що відноситься до сфер управління </w:t>
      </w:r>
      <w:r w:rsidR="00875FF9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Магдалинівської селищної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ради здійснюється за рішенням Засновника.</w:t>
      </w:r>
    </w:p>
    <w:p w:rsidR="00182634" w:rsidRPr="00825A26" w:rsidRDefault="00182634" w:rsidP="00182634">
      <w:pPr>
        <w:numPr>
          <w:ilvl w:val="1"/>
          <w:numId w:val="13"/>
        </w:numPr>
        <w:spacing w:after="15" w:line="240" w:lineRule="auto"/>
        <w:ind w:left="72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Для здійснення ефективного поточного та капітального ремонту, реконструкції Майна Підприємства, для ефективного управління Майном Підприємства, Підприємство може залучати інших суб’єктів господарювання, в тому числі, але не виключно, і на умовах інвестиційних договорів.</w:t>
      </w:r>
    </w:p>
    <w:p w:rsidR="00182634" w:rsidRPr="00825A26" w:rsidRDefault="00182634" w:rsidP="00182634">
      <w:pPr>
        <w:numPr>
          <w:ilvl w:val="1"/>
          <w:numId w:val="14"/>
        </w:numPr>
        <w:spacing w:after="15" w:line="240" w:lineRule="auto"/>
        <w:ind w:left="72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Чистий прибуток Підприємства, одержаний в результаті визначеної цим Статутом діяльності, направляється Підприємством на розвиток матеріально технічної бази та створення  фонду матеріально заохочення.</w:t>
      </w:r>
    </w:p>
    <w:p w:rsidR="00182634" w:rsidRPr="00825A26" w:rsidRDefault="00182634" w:rsidP="00182634">
      <w:pPr>
        <w:numPr>
          <w:ilvl w:val="1"/>
          <w:numId w:val="15"/>
        </w:numPr>
        <w:spacing w:after="15" w:line="240" w:lineRule="auto"/>
        <w:ind w:left="72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Основні фонди Підприємства не можуть бути предметом застави, а також не можуть бути відчужені у будь-який спосіб без згоди Засновника (Власника). Надання в оренду та списання майна Підприємства здійснюється відповідно до чинного законодавства.</w:t>
      </w:r>
    </w:p>
    <w:p w:rsidR="00875FF9" w:rsidRPr="00825A26" w:rsidRDefault="00875FF9" w:rsidP="00875FF9">
      <w:pPr>
        <w:spacing w:after="15" w:line="240" w:lineRule="auto"/>
        <w:ind w:left="1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82634" w:rsidRPr="00825A26" w:rsidRDefault="00182634" w:rsidP="00182634">
      <w:pPr>
        <w:numPr>
          <w:ilvl w:val="0"/>
          <w:numId w:val="16"/>
        </w:numPr>
        <w:spacing w:after="0" w:line="240" w:lineRule="auto"/>
        <w:ind w:left="420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ПРАВА ТА ОБОВ'ЯЗКИ ПІДПРИЄМСТВА</w:t>
      </w:r>
    </w:p>
    <w:p w:rsidR="00182634" w:rsidRPr="00825A26" w:rsidRDefault="00182634" w:rsidP="00182634">
      <w:pPr>
        <w:spacing w:after="15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 Підприємство має право: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5.1.1.  Самостійно вступати в договірні відносини з підприємствами, установами, організаціями незалежно від форм власності, а також з фізичними особами в порядку, визначеному цим Статутом;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5.1.2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Самостійно встановлювати ціни і тарифи на всі види продукції та послуг, застосовувати договірні ціни за винятком тих, що регулюються державою, та рішеннями Засновника (Власника) або Уповноваженого органу;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5.1.3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Самостійно планувати свою діяльність і основні напрямки свого розвитку, відповідно до науково-технічних прогнозів та пріоритетів, кон'юнктури ринку продукції, робіт, послуг, забезпечення постійного виробничого і соціального розвитку та підвищення доходів Підприємства;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5.1.4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Організовувати господарські, інформаційні зв'язки між українськими підприємствами за основними напрямками діяльності Підприємства;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5.1.5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Брати участь у роботі із комплексного економічного і соціального розвитку 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Магдалинівської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територіальної громади;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5.1.6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Придбавати матеріальні цінності, об'єкти інтелектуальної власності тощо у підприємств, організацій та установ незалежно від їхньої форми власності, а також у фізичних осіб в порядку та на умовах встановлених законодавством та враховуючи обмеження встановлені Статутом;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5.1.7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E41C38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дозволу Засновника п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ередавати Майно Підприємства в </w:t>
      </w:r>
      <w:r w:rsidR="00E41C38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оренду  або 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користування іншим юридичним та фізичним особам у порядку, визначеному законодавством та цим Статутом;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5.1.8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Виступати суб'єктом інвестиційної діяльності у реалізації інвестиційних проектів щодо Майна Підприємства відповідно до</w:t>
      </w:r>
    </w:p>
    <w:p w:rsidR="00182634" w:rsidRPr="00825A26" w:rsidRDefault="00182634" w:rsidP="00182634">
      <w:pPr>
        <w:spacing w:after="15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законодавства України та рішень Засновника;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5.1.9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Проводити конкурси з метою залучення інвесторів для ефективного управління та/або капітального/поточного ремонту, реконструкції Майна Підприємства у порядку, визначеному законодавством;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5.1.10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Визначати структуру Підприємства і затверджувати штатний розпис за погодженням з Уповноваженим органом.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5.1.11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Отримувати безкоштовно від Засновника та його виконавчих органів інформаційні та довідкові дані й звітні документи, необхідні для досягнення мети діяльності Підприємства, визначеної цим Статутом;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5.1.12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Придбавати або орендувати необоротні та оборотні активи за рахунок фінансових ресурсів, які має Підприємство, кредитів, позик та інших джерел фінансування;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5.1.13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Підприємство має право укладати правочини, набувати майнові та особисті немайнові права, нести обов'язки, бути позивачем і відповідачем в суді, адміністративному, господарському та третейському судах;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5.1.14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Підприємство може здійснювати будь-які види господарської діяльності в порядку та в межах,  визначених чинним законодавством України та цим Статутом;</w:t>
      </w:r>
    </w:p>
    <w:p w:rsidR="00182634" w:rsidRPr="00825A26" w:rsidRDefault="009E6291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5.1.15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182634" w:rsidRPr="00825A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 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Здійснювати іншу господарську діяльність у порядку, визначеному законодавством України;</w:t>
      </w:r>
    </w:p>
    <w:p w:rsidR="00182634" w:rsidRPr="00825A26" w:rsidRDefault="00182634" w:rsidP="009E6291">
      <w:pPr>
        <w:spacing w:after="1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      </w:t>
      </w:r>
      <w:r w:rsidR="009E6291" w:rsidRPr="00825A26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     </w:t>
      </w:r>
      <w:r w:rsidRPr="00825A26">
        <w:rPr>
          <w:rFonts w:ascii="Times New Roman" w:eastAsia="Times New Roman" w:hAnsi="Times New Roman" w:cs="Times New Roman"/>
          <w:color w:val="000000"/>
          <w:lang w:val="uk-UA" w:eastAsia="ru-RU"/>
        </w:rPr>
        <w:t> </w:t>
      </w:r>
      <w:r w:rsidR="009E6291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5.1.16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      Підприємство        має        інші        права,        передбачені        чинним</w:t>
      </w:r>
      <w:r w:rsidR="009E6291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Законодавс</w:t>
      </w:r>
      <w:r w:rsidR="009E6291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вом і цим Статутом;</w:t>
      </w:r>
    </w:p>
    <w:p w:rsidR="00182634" w:rsidRPr="00825A26" w:rsidRDefault="00182634" w:rsidP="00182634">
      <w:pPr>
        <w:spacing w:after="15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5.2. Підприємство зобов'язане: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5.2.1. Організовувати роботу відповідно до законодавства України, рішень </w:t>
      </w:r>
      <w:r w:rsidR="00395437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Магдалинівської селищної ради, розпоряджень селищного 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голови, виконав</w:t>
      </w:r>
      <w:r w:rsidR="00395437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чого комітету Магдалинівської селищної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ради та Уповноваженого органу;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5.2.2. Забезпечувати виконання напрямків діяльності, визначених цим Статутом;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5.2.3. Забезпечувати своєчасну і повну сплату податків і обов'язкових платежів до бюджету у зв’язку з здійсненням господарської діяльності, визначеної цим Статутом;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5.2.4. Здійснювати розвиток основних фондів і забезпечувати належне утримання Майна Підприємства; здійснювати контроль за станом Майна Підприємства;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5.2.5. Створювати належні умови для високопродуктивної праці своїх працівників, додержання вимог законодавства про працю, соціальне страхування, правил і норм охорони праці, техніки безпеки;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5.2.6. Здійснювати заходи для матеріальної зацікавленості працівників як у результатах особистої праці, так і у загальних підсумках роботи Підприємства, забезпечувати економне і раціональне використання Майна Підприємства, своєчасних розрахунків з працівниками Підприємства;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5.2.7. Здійснювати бухгалтерський, оперативний облік та подавати фінансову і статистичну звітність згідно з вимогами законодавства України;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5.3. Збитки, завдані Підприємству в результаті порушення його майнових прав громадянами і юридичними особами, відшкодовуються в порядку, встановленому законодавством України.</w:t>
      </w:r>
    </w:p>
    <w:p w:rsidR="00395437" w:rsidRPr="00825A26" w:rsidRDefault="00395437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182634" w:rsidRPr="00825A26" w:rsidRDefault="00182634" w:rsidP="00182634">
      <w:pPr>
        <w:numPr>
          <w:ilvl w:val="0"/>
          <w:numId w:val="17"/>
        </w:numPr>
        <w:spacing w:after="0" w:line="240" w:lineRule="auto"/>
        <w:ind w:left="420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УПРАВЛІННЯ ПІДПРИЄМСТВОМ І САМОВРЯДУВАННЯ ТРУДОВОГО КОЛЕКТИВУ</w:t>
      </w:r>
    </w:p>
    <w:p w:rsidR="00182634" w:rsidRPr="00825A26" w:rsidRDefault="00182634" w:rsidP="00182634">
      <w:pPr>
        <w:spacing w:after="15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6.1. Вищим органом управління Підприємством є Засновник.</w:t>
      </w:r>
    </w:p>
    <w:p w:rsidR="00182634" w:rsidRPr="00825A26" w:rsidRDefault="00182634" w:rsidP="00182634">
      <w:pPr>
        <w:spacing w:after="15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6.2. До виключної компетенції Засновника належить:</w:t>
      </w:r>
    </w:p>
    <w:p w:rsidR="00182634" w:rsidRPr="00825A26" w:rsidRDefault="00182634" w:rsidP="00182634">
      <w:pPr>
        <w:numPr>
          <w:ilvl w:val="0"/>
          <w:numId w:val="18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внесення змін та доповнень до Статуту Підприємства, зміна розміру статутного капіталу Підприємства;</w:t>
      </w:r>
    </w:p>
    <w:p w:rsidR="00182634" w:rsidRPr="00825A26" w:rsidRDefault="00182634" w:rsidP="00182634">
      <w:pPr>
        <w:numPr>
          <w:ilvl w:val="0"/>
          <w:numId w:val="18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визначення форм контролю за діяльністю Директора;</w:t>
      </w:r>
    </w:p>
    <w:p w:rsidR="00182634" w:rsidRPr="00825A26" w:rsidRDefault="00182634" w:rsidP="00182634">
      <w:pPr>
        <w:numPr>
          <w:ilvl w:val="0"/>
          <w:numId w:val="18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прийняття рішення про припинення Підприємства;</w:t>
      </w:r>
    </w:p>
    <w:p w:rsidR="00182634" w:rsidRPr="00825A26" w:rsidRDefault="00182634" w:rsidP="00182634">
      <w:pPr>
        <w:numPr>
          <w:ilvl w:val="0"/>
          <w:numId w:val="18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надання дозволу на відчуження нерухомого майна, якщо інше не передбачено рішенням Засновника та цим Статутом;</w:t>
      </w:r>
    </w:p>
    <w:p w:rsidR="00182634" w:rsidRPr="00825A26" w:rsidRDefault="00182634" w:rsidP="00182634">
      <w:pPr>
        <w:numPr>
          <w:ilvl w:val="0"/>
          <w:numId w:val="18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надання згоди про вступ Підприємства як засновника (учасника) до  інших господарських товариств;</w:t>
      </w:r>
    </w:p>
    <w:p w:rsidR="00182634" w:rsidRPr="00825A26" w:rsidRDefault="00182634" w:rsidP="00182634">
      <w:pPr>
        <w:numPr>
          <w:ilvl w:val="0"/>
          <w:numId w:val="18"/>
        </w:numPr>
        <w:spacing w:after="15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вирішення інших питань, які законодавством України та цим Статутом віднесені до виключної компетенції Засновника.</w:t>
      </w:r>
    </w:p>
    <w:p w:rsidR="00182634" w:rsidRPr="00825A26" w:rsidRDefault="00182634" w:rsidP="00AD7C4B">
      <w:pPr>
        <w:pStyle w:val="a6"/>
        <w:numPr>
          <w:ilvl w:val="1"/>
          <w:numId w:val="38"/>
        </w:numPr>
        <w:spacing w:after="1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Управління Підприємством здійснюється на основі поєднання прав Засновника щодо господарського використання свого майна і участі в управлінні трудового колективу.</w:t>
      </w:r>
    </w:p>
    <w:p w:rsidR="00182634" w:rsidRPr="00825A26" w:rsidRDefault="00182634" w:rsidP="00AD7C4B">
      <w:pPr>
        <w:pStyle w:val="a6"/>
        <w:numPr>
          <w:ilvl w:val="1"/>
          <w:numId w:val="38"/>
        </w:numPr>
        <w:spacing w:after="1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Підприємство очолює  Директор, який призначається на посаду та звільняється з посади на умовах контракту </w:t>
      </w:r>
      <w:r w:rsidR="00395437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селищним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головою за поданням Уповноваженого органу.  </w:t>
      </w:r>
    </w:p>
    <w:p w:rsidR="00182634" w:rsidRPr="00825A26" w:rsidRDefault="00395437" w:rsidP="00AD7C4B">
      <w:pPr>
        <w:pStyle w:val="a6"/>
        <w:numPr>
          <w:ilvl w:val="1"/>
          <w:numId w:val="38"/>
        </w:numPr>
        <w:spacing w:after="1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Директор вирішує всі п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итання господарської діяльності 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Підприємства, за винятком тих, що віднесені до компетенції Засновника.</w:t>
      </w:r>
    </w:p>
    <w:p w:rsidR="00182634" w:rsidRPr="00825A26" w:rsidRDefault="00182634" w:rsidP="00AD7C4B">
      <w:pPr>
        <w:pStyle w:val="a6"/>
        <w:numPr>
          <w:ilvl w:val="1"/>
          <w:numId w:val="38"/>
        </w:numPr>
        <w:spacing w:after="1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Власник або Уповноважений ним орган не має права втручатися в оперативну і господарську діяльність Підприємства.</w:t>
      </w:r>
    </w:p>
    <w:p w:rsidR="00182634" w:rsidRPr="00825A26" w:rsidRDefault="00182634" w:rsidP="00AD7C4B">
      <w:pPr>
        <w:pStyle w:val="a6"/>
        <w:numPr>
          <w:ilvl w:val="1"/>
          <w:numId w:val="38"/>
        </w:numPr>
        <w:spacing w:after="1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Директор в межах своїх повноважень:</w:t>
      </w:r>
    </w:p>
    <w:p w:rsidR="00182634" w:rsidRPr="00825A26" w:rsidRDefault="00182634" w:rsidP="00182634">
      <w:pPr>
        <w:numPr>
          <w:ilvl w:val="2"/>
          <w:numId w:val="25"/>
        </w:numPr>
        <w:spacing w:after="15" w:line="240" w:lineRule="auto"/>
        <w:ind w:left="108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Діє без довіреності від імені Підприємства, представляє його у всіх підприємствах, установах та організаціях незалежно від форм власності, судових установах, органах місцевого самоврядування;</w:t>
      </w:r>
    </w:p>
    <w:p w:rsidR="00182634" w:rsidRPr="00825A26" w:rsidRDefault="00182634" w:rsidP="00182634">
      <w:pPr>
        <w:numPr>
          <w:ilvl w:val="2"/>
          <w:numId w:val="26"/>
        </w:numPr>
        <w:spacing w:after="15" w:line="240" w:lineRule="auto"/>
        <w:ind w:left="108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Самостійно визначає умови та укладає від імені Підприємства договори, необхідність укладення яких виникла в 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процесі діяльності Підприємства; видає довіреності, відкриває та закриває в установах банків розрахункові та інші рахунки;</w:t>
      </w:r>
    </w:p>
    <w:p w:rsidR="00182634" w:rsidRPr="00825A26" w:rsidRDefault="00182634" w:rsidP="00182634">
      <w:pPr>
        <w:numPr>
          <w:ilvl w:val="2"/>
          <w:numId w:val="27"/>
        </w:numPr>
        <w:spacing w:after="15" w:line="240" w:lineRule="auto"/>
        <w:ind w:left="108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межах своєї компетенції видає накази та інші акти, організовує і перевіряє їх виконання, дає вказівки, обов'язкові для всіх підрозділів та працівників Підприємства;</w:t>
      </w:r>
    </w:p>
    <w:p w:rsidR="00182634" w:rsidRPr="00825A26" w:rsidRDefault="00182634" w:rsidP="00182634">
      <w:pPr>
        <w:numPr>
          <w:ilvl w:val="2"/>
          <w:numId w:val="28"/>
        </w:numPr>
        <w:spacing w:after="15" w:line="240" w:lineRule="auto"/>
        <w:ind w:left="108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Затверджує посадові інструкції, приймає на роботу та звільняє з роботи працівників Підприємства;</w:t>
      </w:r>
    </w:p>
    <w:p w:rsidR="00182634" w:rsidRPr="00825A26" w:rsidRDefault="00182634" w:rsidP="00182634">
      <w:pPr>
        <w:numPr>
          <w:ilvl w:val="2"/>
          <w:numId w:val="29"/>
        </w:numPr>
        <w:spacing w:after="15" w:line="240" w:lineRule="auto"/>
        <w:ind w:left="108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Обирає форми і системи оплати праці, встановлює працівникам розміри тарифних ставок, відрядних розцінок, посадових окладів, премій, винагород, надбавок і доплат;</w:t>
      </w:r>
    </w:p>
    <w:p w:rsidR="00182634" w:rsidRPr="00825A26" w:rsidRDefault="00182634" w:rsidP="00182634">
      <w:pPr>
        <w:numPr>
          <w:ilvl w:val="2"/>
          <w:numId w:val="30"/>
        </w:numPr>
        <w:spacing w:after="15" w:line="240" w:lineRule="auto"/>
        <w:ind w:left="108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Несе відповідальність за господарську діяльність Підприємства, за виконання фінансових планів, ефективного використання та охорони майна і коштів, що закріплені за Підприємством;</w:t>
      </w:r>
    </w:p>
    <w:p w:rsidR="00182634" w:rsidRPr="00825A26" w:rsidRDefault="00182634" w:rsidP="00182634">
      <w:pPr>
        <w:numPr>
          <w:ilvl w:val="2"/>
          <w:numId w:val="31"/>
        </w:numPr>
        <w:spacing w:after="15" w:line="240" w:lineRule="auto"/>
        <w:ind w:left="108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Має право вносити зміни до видів економічної діяльності в межах предмету діяльності Підприємства, передбаченого цим Статутом;</w:t>
      </w:r>
    </w:p>
    <w:p w:rsidR="00182634" w:rsidRPr="00825A26" w:rsidRDefault="00AD7C4B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8.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Затверджує штатний розпис Підприємства в порядку встановленому Статутом за погодженням з Уповноваженим органом;</w:t>
      </w:r>
    </w:p>
    <w:p w:rsidR="00182634" w:rsidRPr="00825A26" w:rsidRDefault="00AD7C4B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9. Вирішує інші питання, віднесені законодавством, Засновником, Статутом Підприємства до його компетенції.</w:t>
      </w:r>
    </w:p>
    <w:p w:rsidR="00182634" w:rsidRPr="00825A26" w:rsidRDefault="00AD7C4B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6.8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До відання Директора відноситься забезпечення  та здійснення фінансових розрахунків Підприємства та дотримання дисципліни касових операцій.</w:t>
      </w:r>
    </w:p>
    <w:p w:rsidR="00AD7C4B" w:rsidRPr="00825A26" w:rsidRDefault="00AD7C4B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182634" w:rsidRPr="00825A26" w:rsidRDefault="00182634" w:rsidP="00182634">
      <w:pPr>
        <w:numPr>
          <w:ilvl w:val="0"/>
          <w:numId w:val="32"/>
        </w:numPr>
        <w:spacing w:after="0" w:line="240" w:lineRule="auto"/>
        <w:ind w:left="420" w:right="15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ГОСПОДАРСЬКІ ВІДНОСИНИ ПІДПРИЄМСТВА 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7.1. Відносини Підприємства з іншими суб’єктами господарювання, громадянами в усіх сферах господарської діяльності здійснюються на основі договорів.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7.2. Підприємство вільне у виборі предмета договору, визначені зобов’язань, інших умов господарських взаємовідносин, що не суперечать законодавству України та Статуту.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7.3. Контроль за діяльністю Підприємства та ревізія його фінансовогосподарської діяльності  здійснюється згідно з чинним законодавством України.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7.4. Інші особливості господарської діяльності Підприємства визначаються законодавством України.</w:t>
      </w:r>
    </w:p>
    <w:p w:rsidR="00BA09C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182634" w:rsidRPr="00825A26" w:rsidRDefault="00182634" w:rsidP="00BA09C4">
      <w:pPr>
        <w:pStyle w:val="a6"/>
        <w:numPr>
          <w:ilvl w:val="0"/>
          <w:numId w:val="32"/>
        </w:numPr>
        <w:spacing w:after="0" w:line="240" w:lineRule="auto"/>
        <w:ind w:right="1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ОБЛІК ТА ЗВІТНІСТЬ</w:t>
      </w:r>
    </w:p>
    <w:p w:rsidR="0018263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 Підприємство здійснює управлінський, фінансовий та податковий облік результатів своєї діяльності, формує та подає звітність, несе відповідальність за її достовірність.</w:t>
      </w:r>
    </w:p>
    <w:p w:rsidR="0018263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.2. Облік і звітність Підприємства здійснюється відповідно до вимог Господарського кодексу України, Закону України «Про бухгалтерський облік та фінансову звітність в Україні», інших нормативно-правових актів.</w:t>
      </w:r>
    </w:p>
    <w:p w:rsidR="0018263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.3. З метою підтвердження належності ведення обліку та звітності Підприємства, супроводу його господарської діяльності можуть залучатись аудиторські та консалтингові компанії.</w:t>
      </w:r>
    </w:p>
    <w:p w:rsidR="0018263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8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.4. Засновник та виконавчий комітет 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Магдалинівської селищної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ради мають право вимагати звіту Директора, щодо фінансово-господарської діяльності Підприємства.</w:t>
      </w:r>
    </w:p>
    <w:p w:rsidR="0018263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.5. Директор та головний бухгалтер Підприємства несуть персональну відповідальність за додержання порядку ведення і достовірність даних бухгалтерського обліку та звітності.</w:t>
      </w:r>
    </w:p>
    <w:p w:rsidR="00BA09C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182634" w:rsidRPr="00825A26" w:rsidRDefault="00182634" w:rsidP="00BA09C4">
      <w:pPr>
        <w:pStyle w:val="a6"/>
        <w:numPr>
          <w:ilvl w:val="0"/>
          <w:numId w:val="32"/>
        </w:numPr>
        <w:spacing w:after="0" w:line="240" w:lineRule="auto"/>
        <w:ind w:right="1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ТРУДОВИЙ КОЛЕКТИВ ТА ЙОГО САМОВРЯДУВАННЯ</w:t>
      </w:r>
    </w:p>
    <w:p w:rsidR="0018263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 Трудовий колектив Підприємства складають усі працівники, які своєю працею беруть участь у його діяльності на основі трудового договору, контрактів, колективної угоди між адміністрацією і профспілковим комітетом, а також інших форм, що регулюють трудові відносини працівників з Підприємством.</w:t>
      </w:r>
    </w:p>
    <w:p w:rsidR="0018263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.2. Підприємство гарантує діяльність професійних спілок, створених на підприємстві, забезпечує їх утримання згідно колективного договору та чинного законодавства.</w:t>
      </w:r>
    </w:p>
    <w:p w:rsidR="0018263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.3. Виробничі і трудові відносини, включаючи питання найму і звільнення, режиму праці, відпочинку, гарантії і компенсації, регулюються чинним законодавством України, цим Статутом, колективним договором, правилами внутрішнього трудового розпорядку, а також трудовим договором.</w:t>
      </w:r>
    </w:p>
    <w:p w:rsidR="0018263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.4. Повноваження трудового колективу Підприємства реалізуються загальними зборами та їх виборним органом – профспілковим комітетом, члени якого обираються на зборах трудового колективу.</w:t>
      </w:r>
    </w:p>
    <w:p w:rsidR="00BA09C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182634" w:rsidRPr="00825A26" w:rsidRDefault="00BA09C4" w:rsidP="00BA09C4">
      <w:pPr>
        <w:pStyle w:val="a6"/>
        <w:numPr>
          <w:ilvl w:val="0"/>
          <w:numId w:val="32"/>
        </w:numPr>
        <w:spacing w:after="0" w:line="240" w:lineRule="auto"/>
        <w:ind w:right="1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182634" w:rsidRP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ПРИПИНЕННЯ ДІЯЛЬНОСТІ ПІДПРИЄМСТВА</w:t>
      </w:r>
    </w:p>
    <w:p w:rsidR="0018263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 Припинення діяльності Підприємства відбувається шляхом його ліквідації або реорганізації (злиття, приєднання, поділу, перетворення) за рішенням Засновника або за рішенням суду у випадках передбачених чинним законодавством.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BA09C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.2. У випадку реорганізації Підприємства його права та обов’язки переходять правонаступникові.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BA09C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.3. Ліквідація Підприємства здійснюється ліквідаційною комісією, склад якої визначається Засновником абоуповноваженим органом.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BA09C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.4. Засновник встановлює порядок та визначає строки проведення ліквідації, а також строк для заяви претензій кредиторами, що не може бути меншим, ніж два місяці з дня оголошення про ліквідацію.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BA09C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.5. У випадку визнання Підприємства банкрутом порядок утворення та роботи ліквідаційної комісії, а також умови ліквідації визначаються, відповідно до чинного законодавства України.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11.6. Підприємство вважається реорганізованим або ліквідованим з дня внесення відповідного запису до державного реєстру.</w:t>
      </w:r>
    </w:p>
    <w:p w:rsidR="00182634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BA09C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.7. При реорганізації і ліквідації Підприємства працівникам, які звільняються, гарантується додержання їх прав та інтересів відповідно до трудового законодавства України.</w:t>
      </w:r>
    </w:p>
    <w:p w:rsidR="00825A26" w:rsidRDefault="00825A26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25A26" w:rsidRPr="00825A26" w:rsidRDefault="00825A26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A09C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</w:p>
    <w:p w:rsidR="00182634" w:rsidRPr="00825A26" w:rsidRDefault="00BA09C4" w:rsidP="00BA09C4">
      <w:pPr>
        <w:pStyle w:val="a6"/>
        <w:numPr>
          <w:ilvl w:val="0"/>
          <w:numId w:val="32"/>
        </w:numPr>
        <w:spacing w:after="0" w:line="240" w:lineRule="auto"/>
        <w:ind w:right="1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 xml:space="preserve"> </w:t>
      </w:r>
      <w:r w:rsidR="00182634" w:rsidRPr="00825A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ЗАКЛЮЧНІ ПОЛОЖЕННЯ</w:t>
      </w:r>
    </w:p>
    <w:p w:rsidR="0018263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.1. Будь-які зміни до цього Статуту можуть бути внесені виключно на підставі рішення </w:t>
      </w: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Магдалинівської селищної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ради.</w:t>
      </w:r>
    </w:p>
    <w:p w:rsidR="00182634" w:rsidRPr="00825A26" w:rsidRDefault="00BA09C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</w:t>
      </w:r>
      <w:r w:rsidR="00182634"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.2. Якщо внаслідок змін у законодавстві України окремі положення цього Статуту суперечать діючому законодавству України, вони втрачають силу і до моменту внесення відповідних змін до цього Статуту Засновник та Підприємство керуються нормами законодавства.</w:t>
      </w:r>
    </w:p>
    <w:p w:rsidR="00182634" w:rsidRPr="00825A26" w:rsidRDefault="00182634" w:rsidP="00182634">
      <w:pPr>
        <w:spacing w:after="15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12.3. Якщо будь-яке положення цього Статуту стає недійсним або неможливим для виконан</w:t>
      </w:r>
      <w:bookmarkStart w:id="0" w:name="_GoBack"/>
      <w:bookmarkEnd w:id="0"/>
      <w:r w:rsidRPr="00825A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ня, то це не впливатиме на чинність та/або можливість інших положень цього Статуту.</w:t>
      </w:r>
    </w:p>
    <w:p w:rsidR="00182634" w:rsidRPr="00825A26" w:rsidRDefault="00182634" w:rsidP="0018263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D2123D" w:rsidRDefault="00825A26" w:rsidP="00825A2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Магдалинівський</w:t>
      </w:r>
    </w:p>
    <w:p w:rsidR="00825A26" w:rsidRPr="00825A26" w:rsidRDefault="00825A26" w:rsidP="00825A2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селищний голова                                                             Володимир ДРОБІТЬКО</w:t>
      </w:r>
    </w:p>
    <w:p w:rsidR="00825A26" w:rsidRPr="00825A26" w:rsidRDefault="00825A2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25A26" w:rsidRPr="00825A26" w:rsidSect="002D2D3E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A1460E"/>
    <w:multiLevelType w:val="multilevel"/>
    <w:tmpl w:val="96BE5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4F6752"/>
    <w:multiLevelType w:val="multilevel"/>
    <w:tmpl w:val="25942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B673AC"/>
    <w:multiLevelType w:val="multilevel"/>
    <w:tmpl w:val="C36ED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6E4E98"/>
    <w:multiLevelType w:val="multilevel"/>
    <w:tmpl w:val="D5801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2D5C67"/>
    <w:multiLevelType w:val="multilevel"/>
    <w:tmpl w:val="66762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6A32D3"/>
    <w:multiLevelType w:val="multilevel"/>
    <w:tmpl w:val="EE34C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C52D2A"/>
    <w:multiLevelType w:val="multilevel"/>
    <w:tmpl w:val="C42E9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697DB1"/>
    <w:multiLevelType w:val="multilevel"/>
    <w:tmpl w:val="63EA5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8A3468"/>
    <w:multiLevelType w:val="multilevel"/>
    <w:tmpl w:val="3DFEBD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10">
    <w:nsid w:val="4928453F"/>
    <w:multiLevelType w:val="multilevel"/>
    <w:tmpl w:val="A2CCE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463EDF"/>
    <w:multiLevelType w:val="multilevel"/>
    <w:tmpl w:val="5628C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2153C0"/>
    <w:multiLevelType w:val="multilevel"/>
    <w:tmpl w:val="80605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747E8D"/>
    <w:multiLevelType w:val="multilevel"/>
    <w:tmpl w:val="749CF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034F5E"/>
    <w:multiLevelType w:val="multilevel"/>
    <w:tmpl w:val="FAD8B44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5">
    <w:nsid w:val="6C721C38"/>
    <w:multiLevelType w:val="multilevel"/>
    <w:tmpl w:val="73C84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AF4143"/>
    <w:multiLevelType w:val="multilevel"/>
    <w:tmpl w:val="DE225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45455D"/>
    <w:multiLevelType w:val="multilevel"/>
    <w:tmpl w:val="94A4D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D002A93"/>
    <w:multiLevelType w:val="multilevel"/>
    <w:tmpl w:val="F2821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2104AC"/>
    <w:multiLevelType w:val="multilevel"/>
    <w:tmpl w:val="DC2AE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0F3AA0"/>
    <w:multiLevelType w:val="multilevel"/>
    <w:tmpl w:val="8AA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355BE4"/>
    <w:multiLevelType w:val="multilevel"/>
    <w:tmpl w:val="EC5C369A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2"/>
    </w:lvlOverride>
  </w:num>
  <w:num w:numId="2">
    <w:abstractNumId w:val="19"/>
    <w:lvlOverride w:ilvl="0">
      <w:startOverride w:val="3"/>
    </w:lvlOverride>
  </w:num>
  <w:num w:numId="3">
    <w:abstractNumId w:val="5"/>
  </w:num>
  <w:num w:numId="4">
    <w:abstractNumId w:val="15"/>
  </w:num>
  <w:num w:numId="5">
    <w:abstractNumId w:val="6"/>
    <w:lvlOverride w:ilvl="1">
      <w:startOverride w:val="3"/>
    </w:lvlOverride>
  </w:num>
  <w:num w:numId="6">
    <w:abstractNumId w:val="6"/>
    <w:lvlOverride w:ilvl="1">
      <w:startOverride w:val="4"/>
    </w:lvlOverride>
  </w:num>
  <w:num w:numId="7">
    <w:abstractNumId w:val="6"/>
    <w:lvlOverride w:ilvl="1">
      <w:startOverride w:val="5"/>
    </w:lvlOverride>
  </w:num>
  <w:num w:numId="8">
    <w:abstractNumId w:val="3"/>
    <w:lvlOverride w:ilvl="0">
      <w:startOverride w:val="4"/>
    </w:lvlOverride>
  </w:num>
  <w:num w:numId="9">
    <w:abstractNumId w:val="2"/>
  </w:num>
  <w:num w:numId="10">
    <w:abstractNumId w:val="10"/>
    <w:lvlOverride w:ilvl="1">
      <w:startOverride w:val="7"/>
    </w:lvlOverride>
  </w:num>
  <w:num w:numId="11">
    <w:abstractNumId w:val="10"/>
    <w:lvlOverride w:ilvl="1">
      <w:startOverride w:val="8"/>
    </w:lvlOverride>
  </w:num>
  <w:num w:numId="12">
    <w:abstractNumId w:val="10"/>
    <w:lvlOverride w:ilvl="1">
      <w:startOverride w:val="9"/>
    </w:lvlOverride>
  </w:num>
  <w:num w:numId="13">
    <w:abstractNumId w:val="10"/>
    <w:lvlOverride w:ilvl="1">
      <w:startOverride w:val="10"/>
    </w:lvlOverride>
  </w:num>
  <w:num w:numId="14">
    <w:abstractNumId w:val="10"/>
    <w:lvlOverride w:ilvl="1">
      <w:startOverride w:val="11"/>
    </w:lvlOverride>
  </w:num>
  <w:num w:numId="15">
    <w:abstractNumId w:val="10"/>
    <w:lvlOverride w:ilvl="1">
      <w:startOverride w:val="12"/>
    </w:lvlOverride>
  </w:num>
  <w:num w:numId="16">
    <w:abstractNumId w:val="11"/>
    <w:lvlOverride w:ilvl="0">
      <w:startOverride w:val="5"/>
    </w:lvlOverride>
  </w:num>
  <w:num w:numId="17">
    <w:abstractNumId w:val="16"/>
    <w:lvlOverride w:ilvl="0">
      <w:startOverride w:val="6"/>
    </w:lvlOverride>
  </w:num>
  <w:num w:numId="18">
    <w:abstractNumId w:val="8"/>
  </w:num>
  <w:num w:numId="19">
    <w:abstractNumId w:val="20"/>
    <w:lvlOverride w:ilvl="1">
      <w:startOverride w:val="3"/>
    </w:lvlOverride>
  </w:num>
  <w:num w:numId="20">
    <w:abstractNumId w:val="20"/>
    <w:lvlOverride w:ilvl="1">
      <w:startOverride w:val="4"/>
    </w:lvlOverride>
  </w:num>
  <w:num w:numId="21">
    <w:abstractNumId w:val="20"/>
    <w:lvlOverride w:ilvl="1">
      <w:startOverride w:val="5"/>
    </w:lvlOverride>
  </w:num>
  <w:num w:numId="22">
    <w:abstractNumId w:val="20"/>
  </w:num>
  <w:num w:numId="23">
    <w:abstractNumId w:val="20"/>
  </w:num>
  <w:num w:numId="24">
    <w:abstractNumId w:val="20"/>
  </w:num>
  <w:num w:numId="25">
    <w:abstractNumId w:val="12"/>
    <w:lvlOverride w:ilvl="2">
      <w:startOverride w:val="1"/>
    </w:lvlOverride>
  </w:num>
  <w:num w:numId="26">
    <w:abstractNumId w:val="12"/>
    <w:lvlOverride w:ilvl="2">
      <w:startOverride w:val="2"/>
    </w:lvlOverride>
  </w:num>
  <w:num w:numId="27">
    <w:abstractNumId w:val="12"/>
    <w:lvlOverride w:ilvl="2">
      <w:startOverride w:val="3"/>
    </w:lvlOverride>
  </w:num>
  <w:num w:numId="28">
    <w:abstractNumId w:val="12"/>
    <w:lvlOverride w:ilvl="2">
      <w:startOverride w:val="4"/>
    </w:lvlOverride>
  </w:num>
  <w:num w:numId="29">
    <w:abstractNumId w:val="12"/>
    <w:lvlOverride w:ilvl="2">
      <w:startOverride w:val="5"/>
    </w:lvlOverride>
  </w:num>
  <w:num w:numId="30">
    <w:abstractNumId w:val="12"/>
    <w:lvlOverride w:ilvl="2">
      <w:startOverride w:val="6"/>
    </w:lvlOverride>
  </w:num>
  <w:num w:numId="31">
    <w:abstractNumId w:val="12"/>
    <w:lvlOverride w:ilvl="2">
      <w:startOverride w:val="7"/>
    </w:lvlOverride>
  </w:num>
  <w:num w:numId="32">
    <w:abstractNumId w:val="13"/>
    <w:lvlOverride w:ilvl="0">
      <w:startOverride w:val="7"/>
    </w:lvlOverride>
  </w:num>
  <w:num w:numId="33">
    <w:abstractNumId w:val="21"/>
    <w:lvlOverride w:ilvl="0">
      <w:startOverride w:val="8"/>
    </w:lvlOverride>
  </w:num>
  <w:num w:numId="34">
    <w:abstractNumId w:val="18"/>
    <w:lvlOverride w:ilvl="0">
      <w:startOverride w:val="9"/>
    </w:lvlOverride>
  </w:num>
  <w:num w:numId="35">
    <w:abstractNumId w:val="17"/>
    <w:lvlOverride w:ilvl="0">
      <w:startOverride w:val="10"/>
    </w:lvlOverride>
  </w:num>
  <w:num w:numId="36">
    <w:abstractNumId w:val="4"/>
    <w:lvlOverride w:ilvl="0">
      <w:startOverride w:val="11"/>
    </w:lvlOverride>
  </w:num>
  <w:num w:numId="37">
    <w:abstractNumId w:val="1"/>
    <w:lvlOverride w:ilvl="0">
      <w:startOverride w:val="12"/>
    </w:lvlOverride>
  </w:num>
  <w:num w:numId="38">
    <w:abstractNumId w:val="14"/>
  </w:num>
  <w:num w:numId="39">
    <w:abstractNumId w:val="9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0C8"/>
    <w:rsid w:val="00182634"/>
    <w:rsid w:val="002D2D3E"/>
    <w:rsid w:val="00395437"/>
    <w:rsid w:val="00415132"/>
    <w:rsid w:val="0054468B"/>
    <w:rsid w:val="00654D8C"/>
    <w:rsid w:val="00825A26"/>
    <w:rsid w:val="00833EF7"/>
    <w:rsid w:val="00875FF9"/>
    <w:rsid w:val="008A7152"/>
    <w:rsid w:val="009E6291"/>
    <w:rsid w:val="00AD7C4B"/>
    <w:rsid w:val="00B64157"/>
    <w:rsid w:val="00B85B5D"/>
    <w:rsid w:val="00BA09C4"/>
    <w:rsid w:val="00C53555"/>
    <w:rsid w:val="00CB17F4"/>
    <w:rsid w:val="00D2123D"/>
    <w:rsid w:val="00E41C38"/>
    <w:rsid w:val="00F2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26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826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8263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26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26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26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82634"/>
    <w:rPr>
      <w:color w:val="0000FF"/>
      <w:u w:val="single"/>
    </w:rPr>
  </w:style>
  <w:style w:type="character" w:customStyle="1" w:styleId="time">
    <w:name w:val="time"/>
    <w:basedOn w:val="a0"/>
    <w:rsid w:val="00182634"/>
  </w:style>
  <w:style w:type="character" w:customStyle="1" w:styleId="nom">
    <w:name w:val="nom"/>
    <w:basedOn w:val="a0"/>
    <w:rsid w:val="00182634"/>
  </w:style>
  <w:style w:type="character" w:customStyle="1" w:styleId="data">
    <w:name w:val="data"/>
    <w:basedOn w:val="a0"/>
    <w:rsid w:val="00182634"/>
  </w:style>
  <w:style w:type="character" w:customStyle="1" w:styleId="dstan10">
    <w:name w:val="dstan10"/>
    <w:basedOn w:val="a0"/>
    <w:rsid w:val="00182634"/>
  </w:style>
  <w:style w:type="paragraph" w:customStyle="1" w:styleId="rvps2">
    <w:name w:val="rvps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182634"/>
  </w:style>
  <w:style w:type="paragraph" w:customStyle="1" w:styleId="rvps3">
    <w:name w:val="rvps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182634"/>
  </w:style>
  <w:style w:type="paragraph" w:customStyle="1" w:styleId="rvps4">
    <w:name w:val="rvps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">
    <w:name w:val="rvps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">
    <w:name w:val="rvps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">
    <w:name w:val="rvps1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82634"/>
  </w:style>
  <w:style w:type="paragraph" w:customStyle="1" w:styleId="rvps11">
    <w:name w:val="rvps1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3">
    <w:name w:val="rvps1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2">
    <w:name w:val="rvts12"/>
    <w:basedOn w:val="a0"/>
    <w:rsid w:val="00182634"/>
  </w:style>
  <w:style w:type="paragraph" w:customStyle="1" w:styleId="rvps14">
    <w:name w:val="rvps1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">
    <w:name w:val="rvps1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">
    <w:name w:val="rvps1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8">
    <w:name w:val="rvps1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">
    <w:name w:val="rvps1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">
    <w:name w:val="rvps2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">
    <w:name w:val="rvps2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">
    <w:name w:val="rvps2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">
    <w:name w:val="rvps2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">
    <w:name w:val="rvps2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">
    <w:name w:val="rvps2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">
    <w:name w:val="rvps2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7">
    <w:name w:val="rvps2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8">
    <w:name w:val="rvps2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9">
    <w:name w:val="rvps2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">
    <w:name w:val="rvps3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1">
    <w:name w:val="rvps3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2">
    <w:name w:val="rvps3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3">
    <w:name w:val="rvps3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4">
    <w:name w:val="rvps3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5">
    <w:name w:val="rvps3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6">
    <w:name w:val="rvps3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7">
    <w:name w:val="rvps3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3">
    <w:name w:val="rvts13"/>
    <w:basedOn w:val="a0"/>
    <w:rsid w:val="00182634"/>
  </w:style>
  <w:style w:type="paragraph" w:customStyle="1" w:styleId="rvps50">
    <w:name w:val="rvps5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4">
    <w:name w:val="rvts14"/>
    <w:basedOn w:val="a0"/>
    <w:rsid w:val="00182634"/>
  </w:style>
  <w:style w:type="paragraph" w:customStyle="1" w:styleId="rvps51">
    <w:name w:val="rvps5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2">
    <w:name w:val="rvps5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3">
    <w:name w:val="rvps5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6">
    <w:name w:val="rvts16"/>
    <w:basedOn w:val="a0"/>
    <w:rsid w:val="00182634"/>
  </w:style>
  <w:style w:type="paragraph" w:customStyle="1" w:styleId="rvps69">
    <w:name w:val="rvps6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1">
    <w:name w:val="rvps7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7">
    <w:name w:val="rvts17"/>
    <w:basedOn w:val="a0"/>
    <w:rsid w:val="00182634"/>
  </w:style>
  <w:style w:type="paragraph" w:customStyle="1" w:styleId="rvps74">
    <w:name w:val="rvps7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5">
    <w:name w:val="rvps7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6">
    <w:name w:val="rvps7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7">
    <w:name w:val="rvps7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8">
    <w:name w:val="rvps7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9">
    <w:name w:val="rvps7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2">
    <w:name w:val="rvps8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3">
    <w:name w:val="rvps8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4">
    <w:name w:val="rvps8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5">
    <w:name w:val="rvps8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9">
    <w:name w:val="rvps8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0">
    <w:name w:val="rvps9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1">
    <w:name w:val="rvps9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2">
    <w:name w:val="rvps9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3">
    <w:name w:val="rvps9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4">
    <w:name w:val="rvps9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5">
    <w:name w:val="rvps9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6">
    <w:name w:val="rvps9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4">
    <w:name w:val="rvps10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0">
    <w:name w:val="rvps11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1">
    <w:name w:val="rvps11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2">
    <w:name w:val="rvps11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3">
    <w:name w:val="rvps11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8">
    <w:name w:val="rvts18"/>
    <w:basedOn w:val="a0"/>
    <w:rsid w:val="00182634"/>
  </w:style>
  <w:style w:type="paragraph" w:customStyle="1" w:styleId="rvps119">
    <w:name w:val="rvps11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0">
    <w:name w:val="rvps12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1">
    <w:name w:val="rvps12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2">
    <w:name w:val="rvps12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3">
    <w:name w:val="rvps12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4">
    <w:name w:val="rvps12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0">
    <w:name w:val="rvps14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1">
    <w:name w:val="rvps14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2">
    <w:name w:val="rvps14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3">
    <w:name w:val="rvps14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4">
    <w:name w:val="rvps14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5">
    <w:name w:val="rvps14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6">
    <w:name w:val="rvps14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7">
    <w:name w:val="rvps14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8">
    <w:name w:val="rvps14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9">
    <w:name w:val="rvps14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0">
    <w:name w:val="rvps15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1">
    <w:name w:val="rvps15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2">
    <w:name w:val="rvps15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3">
    <w:name w:val="rvps15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4">
    <w:name w:val="rvps15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5">
    <w:name w:val="rvps15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6">
    <w:name w:val="rvps15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7">
    <w:name w:val="rvps15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8">
    <w:name w:val="rvps15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9">
    <w:name w:val="rvps15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9">
    <w:name w:val="rvts19"/>
    <w:basedOn w:val="a0"/>
    <w:rsid w:val="00182634"/>
  </w:style>
  <w:style w:type="paragraph" w:customStyle="1" w:styleId="rvps160">
    <w:name w:val="rvps16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1">
    <w:name w:val="rvps16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2">
    <w:name w:val="rvps16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3">
    <w:name w:val="rvps16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4">
    <w:name w:val="rvps16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5">
    <w:name w:val="rvps16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6">
    <w:name w:val="rvps16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7">
    <w:name w:val="rvps16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8">
    <w:name w:val="rvps16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9">
    <w:name w:val="rvps16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3">
    <w:name w:val="rvps17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4">
    <w:name w:val="rvps17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4">
    <w:name w:val="rvps19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5">
    <w:name w:val="rvps19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6">
    <w:name w:val="rvps19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8">
    <w:name w:val="rvps19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9">
    <w:name w:val="rvps19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0">
    <w:name w:val="rvps20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1">
    <w:name w:val="rvps20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5">
    <w:name w:val="rvps20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6">
    <w:name w:val="rvps20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7">
    <w:name w:val="rvps20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0">
    <w:name w:val="rvps21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1">
    <w:name w:val="rvps21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2">
    <w:name w:val="rvps21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3">
    <w:name w:val="rvps21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4">
    <w:name w:val="rvps21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8">
    <w:name w:val="rvps21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9">
    <w:name w:val="rvps21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0">
    <w:name w:val="rvps22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1">
    <w:name w:val="rvps22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5">
    <w:name w:val="rvps22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6">
    <w:name w:val="rvps22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7">
    <w:name w:val="rvps22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8">
    <w:name w:val="rvps22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9">
    <w:name w:val="rvps22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0">
    <w:name w:val="rvps23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1">
    <w:name w:val="rvps23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5">
    <w:name w:val="rvps23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6">
    <w:name w:val="rvps23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7">
    <w:name w:val="rvps23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2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6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95437"/>
    <w:pPr>
      <w:ind w:left="720"/>
      <w:contextualSpacing/>
    </w:pPr>
  </w:style>
  <w:style w:type="character" w:customStyle="1" w:styleId="2">
    <w:name w:val="Основний текст (2)_"/>
    <w:basedOn w:val="a0"/>
    <w:link w:val="20"/>
    <w:uiPriority w:val="99"/>
    <w:locked/>
    <w:rsid w:val="008A715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uiPriority w:val="99"/>
    <w:rsid w:val="008A7152"/>
    <w:pPr>
      <w:widowControl w:val="0"/>
      <w:shd w:val="clear" w:color="auto" w:fill="FFFFFF"/>
      <w:spacing w:before="840" w:after="600" w:line="322" w:lineRule="exact"/>
      <w:ind w:hanging="360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26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826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8263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26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26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26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82634"/>
    <w:rPr>
      <w:color w:val="0000FF"/>
      <w:u w:val="single"/>
    </w:rPr>
  </w:style>
  <w:style w:type="character" w:customStyle="1" w:styleId="time">
    <w:name w:val="time"/>
    <w:basedOn w:val="a0"/>
    <w:rsid w:val="00182634"/>
  </w:style>
  <w:style w:type="character" w:customStyle="1" w:styleId="nom">
    <w:name w:val="nom"/>
    <w:basedOn w:val="a0"/>
    <w:rsid w:val="00182634"/>
  </w:style>
  <w:style w:type="character" w:customStyle="1" w:styleId="data">
    <w:name w:val="data"/>
    <w:basedOn w:val="a0"/>
    <w:rsid w:val="00182634"/>
  </w:style>
  <w:style w:type="character" w:customStyle="1" w:styleId="dstan10">
    <w:name w:val="dstan10"/>
    <w:basedOn w:val="a0"/>
    <w:rsid w:val="00182634"/>
  </w:style>
  <w:style w:type="paragraph" w:customStyle="1" w:styleId="rvps2">
    <w:name w:val="rvps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182634"/>
  </w:style>
  <w:style w:type="paragraph" w:customStyle="1" w:styleId="rvps3">
    <w:name w:val="rvps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182634"/>
  </w:style>
  <w:style w:type="paragraph" w:customStyle="1" w:styleId="rvps4">
    <w:name w:val="rvps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">
    <w:name w:val="rvps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">
    <w:name w:val="rvps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">
    <w:name w:val="rvps1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82634"/>
  </w:style>
  <w:style w:type="paragraph" w:customStyle="1" w:styleId="rvps11">
    <w:name w:val="rvps1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3">
    <w:name w:val="rvps1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2">
    <w:name w:val="rvts12"/>
    <w:basedOn w:val="a0"/>
    <w:rsid w:val="00182634"/>
  </w:style>
  <w:style w:type="paragraph" w:customStyle="1" w:styleId="rvps14">
    <w:name w:val="rvps1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">
    <w:name w:val="rvps1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">
    <w:name w:val="rvps1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8">
    <w:name w:val="rvps1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">
    <w:name w:val="rvps1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">
    <w:name w:val="rvps2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">
    <w:name w:val="rvps2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">
    <w:name w:val="rvps2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">
    <w:name w:val="rvps2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">
    <w:name w:val="rvps2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">
    <w:name w:val="rvps2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">
    <w:name w:val="rvps2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7">
    <w:name w:val="rvps2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8">
    <w:name w:val="rvps2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9">
    <w:name w:val="rvps2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">
    <w:name w:val="rvps3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1">
    <w:name w:val="rvps3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2">
    <w:name w:val="rvps3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3">
    <w:name w:val="rvps3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4">
    <w:name w:val="rvps3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5">
    <w:name w:val="rvps3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6">
    <w:name w:val="rvps3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7">
    <w:name w:val="rvps3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3">
    <w:name w:val="rvts13"/>
    <w:basedOn w:val="a0"/>
    <w:rsid w:val="00182634"/>
  </w:style>
  <w:style w:type="paragraph" w:customStyle="1" w:styleId="rvps50">
    <w:name w:val="rvps5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4">
    <w:name w:val="rvts14"/>
    <w:basedOn w:val="a0"/>
    <w:rsid w:val="00182634"/>
  </w:style>
  <w:style w:type="paragraph" w:customStyle="1" w:styleId="rvps51">
    <w:name w:val="rvps5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2">
    <w:name w:val="rvps5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3">
    <w:name w:val="rvps5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6">
    <w:name w:val="rvts16"/>
    <w:basedOn w:val="a0"/>
    <w:rsid w:val="00182634"/>
  </w:style>
  <w:style w:type="paragraph" w:customStyle="1" w:styleId="rvps69">
    <w:name w:val="rvps6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1">
    <w:name w:val="rvps7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7">
    <w:name w:val="rvts17"/>
    <w:basedOn w:val="a0"/>
    <w:rsid w:val="00182634"/>
  </w:style>
  <w:style w:type="paragraph" w:customStyle="1" w:styleId="rvps74">
    <w:name w:val="rvps7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5">
    <w:name w:val="rvps7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6">
    <w:name w:val="rvps7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7">
    <w:name w:val="rvps7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8">
    <w:name w:val="rvps7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9">
    <w:name w:val="rvps7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2">
    <w:name w:val="rvps8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3">
    <w:name w:val="rvps8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4">
    <w:name w:val="rvps8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5">
    <w:name w:val="rvps8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9">
    <w:name w:val="rvps8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0">
    <w:name w:val="rvps9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1">
    <w:name w:val="rvps9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2">
    <w:name w:val="rvps9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3">
    <w:name w:val="rvps9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4">
    <w:name w:val="rvps9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5">
    <w:name w:val="rvps9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6">
    <w:name w:val="rvps9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4">
    <w:name w:val="rvps10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0">
    <w:name w:val="rvps11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1">
    <w:name w:val="rvps11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2">
    <w:name w:val="rvps11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3">
    <w:name w:val="rvps11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8">
    <w:name w:val="rvts18"/>
    <w:basedOn w:val="a0"/>
    <w:rsid w:val="00182634"/>
  </w:style>
  <w:style w:type="paragraph" w:customStyle="1" w:styleId="rvps119">
    <w:name w:val="rvps11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0">
    <w:name w:val="rvps12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1">
    <w:name w:val="rvps12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2">
    <w:name w:val="rvps12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3">
    <w:name w:val="rvps12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4">
    <w:name w:val="rvps12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0">
    <w:name w:val="rvps14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1">
    <w:name w:val="rvps14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2">
    <w:name w:val="rvps14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3">
    <w:name w:val="rvps14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4">
    <w:name w:val="rvps14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5">
    <w:name w:val="rvps14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6">
    <w:name w:val="rvps14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7">
    <w:name w:val="rvps14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8">
    <w:name w:val="rvps14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9">
    <w:name w:val="rvps14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0">
    <w:name w:val="rvps15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1">
    <w:name w:val="rvps15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2">
    <w:name w:val="rvps15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3">
    <w:name w:val="rvps15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4">
    <w:name w:val="rvps15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5">
    <w:name w:val="rvps15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6">
    <w:name w:val="rvps15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7">
    <w:name w:val="rvps15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8">
    <w:name w:val="rvps15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9">
    <w:name w:val="rvps15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9">
    <w:name w:val="rvts19"/>
    <w:basedOn w:val="a0"/>
    <w:rsid w:val="00182634"/>
  </w:style>
  <w:style w:type="paragraph" w:customStyle="1" w:styleId="rvps160">
    <w:name w:val="rvps16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1">
    <w:name w:val="rvps16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2">
    <w:name w:val="rvps16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3">
    <w:name w:val="rvps16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4">
    <w:name w:val="rvps16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5">
    <w:name w:val="rvps16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6">
    <w:name w:val="rvps16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7">
    <w:name w:val="rvps16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8">
    <w:name w:val="rvps16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9">
    <w:name w:val="rvps16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3">
    <w:name w:val="rvps17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4">
    <w:name w:val="rvps17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4">
    <w:name w:val="rvps19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5">
    <w:name w:val="rvps19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6">
    <w:name w:val="rvps19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8">
    <w:name w:val="rvps19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9">
    <w:name w:val="rvps19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0">
    <w:name w:val="rvps20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1">
    <w:name w:val="rvps20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5">
    <w:name w:val="rvps20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6">
    <w:name w:val="rvps20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7">
    <w:name w:val="rvps20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0">
    <w:name w:val="rvps21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1">
    <w:name w:val="rvps21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2">
    <w:name w:val="rvps212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3">
    <w:name w:val="rvps213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4">
    <w:name w:val="rvps214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8">
    <w:name w:val="rvps21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9">
    <w:name w:val="rvps21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0">
    <w:name w:val="rvps22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1">
    <w:name w:val="rvps22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5">
    <w:name w:val="rvps22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6">
    <w:name w:val="rvps22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7">
    <w:name w:val="rvps22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8">
    <w:name w:val="rvps228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9">
    <w:name w:val="rvps229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0">
    <w:name w:val="rvps230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1">
    <w:name w:val="rvps231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5">
    <w:name w:val="rvps235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6">
    <w:name w:val="rvps236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7">
    <w:name w:val="rvps237"/>
    <w:basedOn w:val="a"/>
    <w:rsid w:val="0018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2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6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95437"/>
    <w:pPr>
      <w:ind w:left="720"/>
      <w:contextualSpacing/>
    </w:pPr>
  </w:style>
  <w:style w:type="character" w:customStyle="1" w:styleId="2">
    <w:name w:val="Основний текст (2)_"/>
    <w:basedOn w:val="a0"/>
    <w:link w:val="20"/>
    <w:uiPriority w:val="99"/>
    <w:locked/>
    <w:rsid w:val="008A715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uiPriority w:val="99"/>
    <w:rsid w:val="008A7152"/>
    <w:pPr>
      <w:widowControl w:val="0"/>
      <w:shd w:val="clear" w:color="auto" w:fill="FFFFFF"/>
      <w:spacing w:before="840" w:after="600" w:line="322" w:lineRule="exact"/>
      <w:ind w:hanging="360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1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439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04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419">
              <w:marLeft w:val="225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458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single" w:sz="6" w:space="0" w:color="72A4D6"/>
            <w:right w:val="none" w:sz="0" w:space="0" w:color="auto"/>
          </w:divBdr>
          <w:divsChild>
            <w:div w:id="325785829">
              <w:marLeft w:val="0"/>
              <w:marRight w:val="0"/>
              <w:marTop w:val="0"/>
              <w:marBottom w:val="0"/>
              <w:divBdr>
                <w:top w:val="single" w:sz="6" w:space="0" w:color="72A4D6"/>
                <w:left w:val="single" w:sz="6" w:space="4" w:color="72A4D6"/>
                <w:bottom w:val="none" w:sz="0" w:space="0" w:color="auto"/>
                <w:right w:val="single" w:sz="6" w:space="4" w:color="72A4D6"/>
              </w:divBdr>
            </w:div>
            <w:div w:id="530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8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10</Pages>
  <Words>3115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PK-4</dc:creator>
  <cp:keywords/>
  <dc:description/>
  <cp:lastModifiedBy>PK1</cp:lastModifiedBy>
  <cp:revision>16</cp:revision>
  <dcterms:created xsi:type="dcterms:W3CDTF">2021-12-08T11:33:00Z</dcterms:created>
  <dcterms:modified xsi:type="dcterms:W3CDTF">2021-12-22T13:03:00Z</dcterms:modified>
</cp:coreProperties>
</file>